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9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t>Study for Spelling Test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noProof/>
          <w:sz w:val="160"/>
          <w:szCs w:val="1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840740</wp:posOffset>
            </wp:positionV>
            <wp:extent cx="3813810" cy="3921760"/>
            <wp:effectExtent l="19050" t="0" r="0" b="0"/>
            <wp:wrapNone/>
            <wp:docPr id="4" name="Picture 3" descr="C:\Documents and Settings\MWillard.SR-RM127-A\Local Settings\Temporary Internet Files\Content.IE5\6FMPCX81\MC900088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Willard.SR-RM127-A\Local Settings\Temporary Internet Files\Content.IE5\6FMPCX81\MC9000889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</w:p>
    <w:p w:rsidR="00AE13FC" w:rsidRPr="00AE13FC" w:rsidRDefault="00AE13FC" w:rsidP="0050194F">
      <w:pPr>
        <w:rPr>
          <w:sz w:val="160"/>
          <w:szCs w:val="160"/>
        </w:rPr>
      </w:pPr>
    </w:p>
    <w:p w:rsidR="00AE13FC" w:rsidRPr="00AE13FC" w:rsidRDefault="00AE13FC" w:rsidP="00AE13FC">
      <w:pPr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Play the Drum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noProof/>
          <w:sz w:val="160"/>
          <w:szCs w:val="1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661670</wp:posOffset>
            </wp:positionV>
            <wp:extent cx="4593590" cy="491744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49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</w:p>
    <w:p w:rsidR="0050194F" w:rsidRDefault="0050194F" w:rsidP="00AE13FC">
      <w:pPr>
        <w:jc w:val="center"/>
        <w:rPr>
          <w:sz w:val="160"/>
          <w:szCs w:val="160"/>
        </w:rPr>
      </w:pP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Eat cookies at Lily’s House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474980</wp:posOffset>
            </wp:positionV>
            <wp:extent cx="5243830" cy="3048000"/>
            <wp:effectExtent l="19050" t="0" r="0" b="0"/>
            <wp:wrapNone/>
            <wp:docPr id="7" name="Picture 6" descr="C:\Documents and Settings\MWillard.SR-RM127-A\Local Settings\Temporary Internet Files\Content.IE5\UZQROVSJ\MC900232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Willard.SR-RM127-A\Local Settings\Temporary Internet Files\Content.IE5\UZQROVSJ\MC9002325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Play the Harmonica</w:t>
      </w:r>
    </w:p>
    <w:p w:rsidR="00AE13FC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576580</wp:posOffset>
            </wp:positionV>
            <wp:extent cx="3657600" cy="3576320"/>
            <wp:effectExtent l="0" t="0" r="0" b="0"/>
            <wp:wrapNone/>
            <wp:docPr id="8" name="Picture 7" descr="C:\Documents and Settings\MWillard.SR-RM127-A\Local Settings\Temporary Internet Files\Content.IE5\2TW5I1I3\MC900390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Willard.SR-RM127-A\Local Settings\Temporary Internet Files\Content.IE5\2TW5I1I3\MC9003909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Fall Asleep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580390</wp:posOffset>
            </wp:positionV>
            <wp:extent cx="5161280" cy="5161280"/>
            <wp:effectExtent l="19050" t="0" r="1270" b="0"/>
            <wp:wrapNone/>
            <wp:docPr id="9" name="Picture 8" descr="C:\Documents and Settings\MWillard.SR-RM127-A\Local Settings\Temporary Internet Files\Content.IE5\UZQROVSJ\MC900021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Willard.SR-RM127-A\Local Settings\Temporary Internet Files\Content.IE5\UZQROVSJ\MC9000215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516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Butterfly Hunt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153670</wp:posOffset>
            </wp:positionV>
            <wp:extent cx="4754880" cy="3779520"/>
            <wp:effectExtent l="0" t="0" r="0" b="0"/>
            <wp:wrapNone/>
            <wp:docPr id="11" name="Picture 10" descr="C:\Documents and Settings\MWillard.SR-RM127-A\Local Settings\Temporary Internet Files\Content.IE5\WBUHQXAZ\MC900234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Willard.SR-RM127-A\Local Settings\Temporary Internet Files\Content.IE5\WBUHQXAZ\MC9002345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Pr="00AE13FC" w:rsidRDefault="00AE13FC" w:rsidP="00AE13FC">
      <w:pPr>
        <w:jc w:val="center"/>
        <w:rPr>
          <w:sz w:val="160"/>
          <w:szCs w:val="160"/>
        </w:rPr>
      </w:pPr>
      <w:r w:rsidRPr="00AE13FC">
        <w:rPr>
          <w:sz w:val="160"/>
          <w:szCs w:val="160"/>
        </w:rPr>
        <w:lastRenderedPageBreak/>
        <w:t>Take a bicycle ride</w:t>
      </w:r>
    </w:p>
    <w:p w:rsidR="00AE13FC" w:rsidRPr="00AE13FC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109220</wp:posOffset>
            </wp:positionV>
            <wp:extent cx="4837430" cy="4348480"/>
            <wp:effectExtent l="19050" t="0" r="0" b="0"/>
            <wp:wrapNone/>
            <wp:docPr id="6" name="Picture 5" descr="C:\Documents and Settings\MWillard.SR-RM127-A\Local Settings\Temporary Internet Files\Content.IE5\UZQROVSJ\MC900197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Willard.SR-RM127-A\Local Settings\Temporary Internet Files\Content.IE5\UZQROVSJ\MC9001977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FC" w:rsidRDefault="00AE13FC" w:rsidP="00AE13FC">
      <w:pPr>
        <w:jc w:val="center"/>
        <w:rPr>
          <w:sz w:val="160"/>
          <w:szCs w:val="160"/>
        </w:rPr>
      </w:pPr>
    </w:p>
    <w:p w:rsidR="00AE13FC" w:rsidRDefault="00AE13FC">
      <w:pPr>
        <w:rPr>
          <w:sz w:val="160"/>
          <w:szCs w:val="160"/>
        </w:rPr>
      </w:pPr>
      <w:r>
        <w:rPr>
          <w:sz w:val="160"/>
          <w:szCs w:val="160"/>
        </w:rPr>
        <w:br w:type="page"/>
      </w:r>
    </w:p>
    <w:p w:rsidR="00AE13FC" w:rsidRDefault="00AE13FC" w:rsidP="00AE13FC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Study with Sophie</w:t>
      </w:r>
    </w:p>
    <w:p w:rsidR="00AE13FC" w:rsidRDefault="00AE13FC">
      <w:pPr>
        <w:rPr>
          <w:sz w:val="160"/>
          <w:szCs w:val="16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334157</wp:posOffset>
            </wp:positionV>
            <wp:extent cx="6036310" cy="3982720"/>
            <wp:effectExtent l="19050" t="0" r="2540" b="0"/>
            <wp:wrapNone/>
            <wp:docPr id="13" name="Picture 12" descr="C:\Documents and Settings\MWillard.SR-RM127-A\Local Settings\Temporary Internet Files\Content.IE5\2TW5I1I3\MC900089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Willard.SR-RM127-A\Local Settings\Temporary Internet Files\Content.IE5\2TW5I1I3\MC900089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0"/>
          <w:szCs w:val="160"/>
        </w:rPr>
        <w:br w:type="page"/>
      </w:r>
    </w:p>
    <w:p w:rsidR="007A06F5" w:rsidRDefault="00AE13FC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1425204</wp:posOffset>
            </wp:positionV>
            <wp:extent cx="5445760" cy="6014720"/>
            <wp:effectExtent l="0" t="0" r="0" b="0"/>
            <wp:wrapNone/>
            <wp:docPr id="12" name="Picture 11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0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0"/>
          <w:szCs w:val="160"/>
        </w:rPr>
        <w:t>Play Baseball</w:t>
      </w:r>
    </w:p>
    <w:p w:rsidR="007A06F5" w:rsidRDefault="007A06F5">
      <w:pPr>
        <w:rPr>
          <w:sz w:val="160"/>
          <w:szCs w:val="160"/>
        </w:rPr>
      </w:pPr>
      <w:r>
        <w:rPr>
          <w:sz w:val="160"/>
          <w:szCs w:val="160"/>
        </w:rPr>
        <w:br w:type="page"/>
      </w:r>
    </w:p>
    <w:p w:rsidR="00AE13FC" w:rsidRPr="00AE13FC" w:rsidRDefault="007A06F5" w:rsidP="00AE13FC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3088640</wp:posOffset>
            </wp:positionV>
            <wp:extent cx="5467350" cy="3860800"/>
            <wp:effectExtent l="19050" t="0" r="0" b="0"/>
            <wp:wrapNone/>
            <wp:docPr id="16" name="Picture 15" descr="C:\Documents and Settings\MWillard.SR-RM127-A\Local Settings\Temporary Internet Files\Content.IE5\UZQROVSJ\MC900234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Willard.SR-RM127-A\Local Settings\Temporary Internet Files\Content.IE5\UZQROVSJ\MC90023447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0"/>
          <w:szCs w:val="160"/>
        </w:rPr>
        <w:t>Go to the Dump</w:t>
      </w:r>
    </w:p>
    <w:sectPr w:rsidR="00AE13FC" w:rsidRPr="00AE13FC" w:rsidSect="002E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AE13FC"/>
    <w:rsid w:val="002E1359"/>
    <w:rsid w:val="0050194F"/>
    <w:rsid w:val="00517EC1"/>
    <w:rsid w:val="007A06F5"/>
    <w:rsid w:val="00A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PESD92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MWillard</dc:creator>
  <cp:keywords/>
  <dc:description/>
  <cp:lastModifiedBy>MWillard</cp:lastModifiedBy>
  <cp:revision>2</cp:revision>
  <cp:lastPrinted>2011-11-02T00:19:00Z</cp:lastPrinted>
  <dcterms:created xsi:type="dcterms:W3CDTF">2011-10-31T18:08:00Z</dcterms:created>
  <dcterms:modified xsi:type="dcterms:W3CDTF">2011-11-02T00:20:00Z</dcterms:modified>
</cp:coreProperties>
</file>